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393E1C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B367BF">
        <w:rPr>
          <w:rFonts w:ascii="Arial" w:hAnsi="Arial" w:cs="Arial"/>
          <w:b/>
          <w:sz w:val="20"/>
          <w:szCs w:val="20"/>
          <w:u w:val="single"/>
        </w:rPr>
        <w:t>r 3</w:t>
      </w:r>
      <w:r w:rsidR="001437CA" w:rsidRPr="001437CA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EC1E0B" w:rsidRPr="00B84135" w:rsidRDefault="000A39F3" w:rsidP="001437CA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PWSZ-K-B</w:t>
      </w:r>
      <w:r w:rsidR="0098219E">
        <w:rPr>
          <w:rFonts w:ascii="Arial" w:hAnsi="Arial" w:cs="Arial"/>
          <w:sz w:val="20"/>
          <w:szCs w:val="20"/>
        </w:rPr>
        <w:t>AG-29020-5</w:t>
      </w:r>
      <w:r w:rsidR="006271CA" w:rsidRPr="00B84135">
        <w:rPr>
          <w:rFonts w:ascii="Arial" w:hAnsi="Arial" w:cs="Arial"/>
          <w:sz w:val="20"/>
          <w:szCs w:val="20"/>
        </w:rPr>
        <w:t>/2019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393E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„</w:t>
      </w:r>
      <w:r w:rsidR="000A39F3" w:rsidRPr="000A39F3">
        <w:rPr>
          <w:rFonts w:ascii="Arial" w:hAnsi="Arial" w:cs="Arial"/>
          <w:b/>
          <w:bCs/>
          <w:sz w:val="21"/>
          <w:szCs w:val="21"/>
        </w:rPr>
        <w:t>Zakup wyposażenia dla osób niepełnosprawnych w PWSZ w Koninie</w:t>
      </w:r>
      <w:bookmarkStart w:id="0" w:name="_GoBack"/>
      <w:bookmarkEnd w:id="0"/>
      <w:r w:rsidR="00393E1C" w:rsidRPr="00393E1C">
        <w:rPr>
          <w:rFonts w:ascii="Arial" w:hAnsi="Arial" w:cs="Arial"/>
          <w:b/>
          <w:bCs/>
          <w:sz w:val="21"/>
          <w:szCs w:val="21"/>
        </w:rPr>
        <w:t>”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CB" w:rsidRDefault="000950CB" w:rsidP="0038231F">
      <w:pPr>
        <w:spacing w:after="0" w:line="240" w:lineRule="auto"/>
      </w:pPr>
      <w:r>
        <w:separator/>
      </w:r>
    </w:p>
  </w:endnote>
  <w:endnote w:type="continuationSeparator" w:id="0">
    <w:p w:rsidR="000950CB" w:rsidRDefault="000950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F3">
          <w:rPr>
            <w:noProof/>
          </w:rPr>
          <w:t>2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CB" w:rsidRDefault="000950CB" w:rsidP="0038231F">
      <w:pPr>
        <w:spacing w:after="0" w:line="240" w:lineRule="auto"/>
      </w:pPr>
      <w:r>
        <w:separator/>
      </w:r>
    </w:p>
  </w:footnote>
  <w:footnote w:type="continuationSeparator" w:id="0">
    <w:p w:rsidR="000950CB" w:rsidRDefault="000950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0CB"/>
    <w:rsid w:val="000A39F3"/>
    <w:rsid w:val="000B1025"/>
    <w:rsid w:val="000B54D1"/>
    <w:rsid w:val="000C021E"/>
    <w:rsid w:val="000C18AF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E1C"/>
    <w:rsid w:val="003B2070"/>
    <w:rsid w:val="003B214C"/>
    <w:rsid w:val="003B7238"/>
    <w:rsid w:val="003C0A8F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71C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4098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8219E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C5EBE"/>
    <w:rsid w:val="00AE207D"/>
    <w:rsid w:val="00AE6FF2"/>
    <w:rsid w:val="00B0088C"/>
    <w:rsid w:val="00B15219"/>
    <w:rsid w:val="00B15FD3"/>
    <w:rsid w:val="00B34079"/>
    <w:rsid w:val="00B367BF"/>
    <w:rsid w:val="00B8005E"/>
    <w:rsid w:val="00B84135"/>
    <w:rsid w:val="00B90E42"/>
    <w:rsid w:val="00BA14D2"/>
    <w:rsid w:val="00BB0C3C"/>
    <w:rsid w:val="00C014B5"/>
    <w:rsid w:val="00C4103F"/>
    <w:rsid w:val="00C57DEB"/>
    <w:rsid w:val="00C81012"/>
    <w:rsid w:val="00D23F3D"/>
    <w:rsid w:val="00D34C73"/>
    <w:rsid w:val="00D34D9A"/>
    <w:rsid w:val="00D409DE"/>
    <w:rsid w:val="00D412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A5F27"/>
    <w:rsid w:val="00EB7CDE"/>
    <w:rsid w:val="00EC1E0B"/>
    <w:rsid w:val="00EE1FBF"/>
    <w:rsid w:val="00EF0189"/>
    <w:rsid w:val="00EF74CA"/>
    <w:rsid w:val="00F04280"/>
    <w:rsid w:val="00F23DC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11F5-8384-484A-B1A1-1E3416CB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16</cp:revision>
  <cp:lastPrinted>2019-11-25T11:23:00Z</cp:lastPrinted>
  <dcterms:created xsi:type="dcterms:W3CDTF">2016-08-10T05:41:00Z</dcterms:created>
  <dcterms:modified xsi:type="dcterms:W3CDTF">2019-11-25T11:23:00Z</dcterms:modified>
</cp:coreProperties>
</file>